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481" w:rsidRPr="002541FE" w:rsidRDefault="00804481" w:rsidP="00CF18E2">
      <w:pPr>
        <w:jc w:val="center"/>
        <w:rPr>
          <w:rFonts w:ascii="Times New Roman" w:hAnsi="Times New Roman" w:cs="Times New Roman"/>
          <w:sz w:val="24"/>
          <w:szCs w:val="24"/>
        </w:rPr>
      </w:pPr>
      <w:r w:rsidRPr="002541FE">
        <w:rPr>
          <w:rFonts w:ascii="Times New Roman" w:hAnsi="Times New Roman" w:cs="Times New Roman"/>
          <w:sz w:val="24"/>
          <w:szCs w:val="24"/>
        </w:rPr>
        <w:t>ПУБЛИЧНАЯ ОФЕРТА</w:t>
      </w:r>
    </w:p>
    <w:p w:rsidR="00804481" w:rsidRPr="002541FE" w:rsidRDefault="00804481" w:rsidP="00CF18E2">
      <w:pPr>
        <w:jc w:val="center"/>
        <w:rPr>
          <w:rFonts w:ascii="Times New Roman" w:hAnsi="Times New Roman" w:cs="Times New Roman"/>
          <w:sz w:val="24"/>
          <w:szCs w:val="24"/>
        </w:rPr>
      </w:pPr>
      <w:r w:rsidRPr="002541FE">
        <w:rPr>
          <w:rFonts w:ascii="Times New Roman" w:hAnsi="Times New Roman" w:cs="Times New Roman"/>
          <w:sz w:val="24"/>
          <w:szCs w:val="24"/>
        </w:rPr>
        <w:t>о заключении договора оказания услуг</w:t>
      </w:r>
    </w:p>
    <w:p w:rsidR="00804481" w:rsidRPr="002541FE" w:rsidRDefault="00804481" w:rsidP="00804481">
      <w:pPr>
        <w:rPr>
          <w:rFonts w:ascii="Times New Roman" w:hAnsi="Times New Roman" w:cs="Times New Roman"/>
          <w:sz w:val="24"/>
          <w:szCs w:val="24"/>
        </w:rPr>
      </w:pPr>
    </w:p>
    <w:p w:rsidR="00804481" w:rsidRPr="002541FE" w:rsidRDefault="00804481" w:rsidP="00CF18E2">
      <w:pPr>
        <w:rPr>
          <w:rFonts w:ascii="Times New Roman" w:hAnsi="Times New Roman" w:cs="Times New Roman"/>
          <w:sz w:val="24"/>
          <w:szCs w:val="24"/>
        </w:rPr>
      </w:pPr>
      <w:r w:rsidRPr="002541FE">
        <w:rPr>
          <w:rFonts w:ascii="Times New Roman" w:hAnsi="Times New Roman" w:cs="Times New Roman"/>
          <w:sz w:val="24"/>
          <w:szCs w:val="24"/>
        </w:rPr>
        <w:t>г. Санкт-Петербург</w:t>
      </w:r>
      <w:r w:rsidR="00B114EF">
        <w:rPr>
          <w:rFonts w:ascii="Times New Roman" w:hAnsi="Times New Roman" w:cs="Times New Roman"/>
          <w:sz w:val="24"/>
          <w:szCs w:val="24"/>
        </w:rPr>
        <w:tab/>
      </w:r>
      <w:r w:rsidR="00B114EF">
        <w:rPr>
          <w:rFonts w:ascii="Times New Roman" w:hAnsi="Times New Roman" w:cs="Times New Roman"/>
          <w:sz w:val="24"/>
          <w:szCs w:val="24"/>
        </w:rPr>
        <w:tab/>
      </w:r>
      <w:r w:rsidR="00B114EF">
        <w:rPr>
          <w:rFonts w:ascii="Times New Roman" w:hAnsi="Times New Roman" w:cs="Times New Roman"/>
          <w:sz w:val="24"/>
          <w:szCs w:val="24"/>
        </w:rPr>
        <w:tab/>
      </w:r>
      <w:r w:rsidR="00B114EF">
        <w:rPr>
          <w:rFonts w:ascii="Times New Roman" w:hAnsi="Times New Roman" w:cs="Times New Roman"/>
          <w:sz w:val="24"/>
          <w:szCs w:val="24"/>
        </w:rPr>
        <w:tab/>
      </w:r>
      <w:r w:rsidR="00B114EF">
        <w:rPr>
          <w:rFonts w:ascii="Times New Roman" w:hAnsi="Times New Roman" w:cs="Times New Roman"/>
          <w:sz w:val="24"/>
          <w:szCs w:val="24"/>
        </w:rPr>
        <w:tab/>
      </w:r>
      <w:r w:rsidR="00B114EF">
        <w:rPr>
          <w:rFonts w:ascii="Times New Roman" w:hAnsi="Times New Roman" w:cs="Times New Roman"/>
          <w:sz w:val="24"/>
          <w:szCs w:val="24"/>
        </w:rPr>
        <w:tab/>
      </w:r>
      <w:r w:rsidR="00B114EF">
        <w:rPr>
          <w:rFonts w:ascii="Times New Roman" w:hAnsi="Times New Roman" w:cs="Times New Roman"/>
          <w:sz w:val="24"/>
          <w:szCs w:val="24"/>
        </w:rPr>
        <w:tab/>
      </w:r>
      <w:r w:rsidR="00B114EF">
        <w:rPr>
          <w:rFonts w:ascii="Times New Roman" w:hAnsi="Times New Roman" w:cs="Times New Roman"/>
          <w:sz w:val="24"/>
          <w:szCs w:val="24"/>
        </w:rPr>
        <w:tab/>
      </w:r>
      <w:r w:rsidR="00CF18E2" w:rsidRPr="002541FE">
        <w:rPr>
          <w:rFonts w:ascii="Times New Roman" w:hAnsi="Times New Roman" w:cs="Times New Roman"/>
          <w:sz w:val="24"/>
          <w:szCs w:val="24"/>
        </w:rPr>
        <w:t xml:space="preserve"> </w:t>
      </w:r>
      <w:r w:rsidR="002541FE">
        <w:rPr>
          <w:rFonts w:ascii="Times New Roman" w:hAnsi="Times New Roman" w:cs="Times New Roman"/>
          <w:sz w:val="24"/>
          <w:szCs w:val="24"/>
        </w:rPr>
        <w:t>«__» ________</w:t>
      </w:r>
      <w:r w:rsidRPr="002541FE">
        <w:rPr>
          <w:rFonts w:ascii="Times New Roman" w:hAnsi="Times New Roman" w:cs="Times New Roman"/>
          <w:sz w:val="24"/>
          <w:szCs w:val="24"/>
        </w:rPr>
        <w:t>202_ г.</w:t>
      </w:r>
    </w:p>
    <w:p w:rsidR="00804481" w:rsidRPr="002541FE" w:rsidRDefault="00804481" w:rsidP="00E51E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4481" w:rsidRPr="002541FE" w:rsidRDefault="00804481" w:rsidP="00E51E9B">
      <w:pPr>
        <w:jc w:val="both"/>
        <w:rPr>
          <w:rFonts w:ascii="Times New Roman" w:hAnsi="Times New Roman" w:cs="Times New Roman"/>
          <w:sz w:val="24"/>
          <w:szCs w:val="24"/>
        </w:rPr>
      </w:pPr>
      <w:r w:rsidRPr="002541FE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804481" w:rsidRPr="002541FE" w:rsidRDefault="00804481" w:rsidP="00E51E9B">
      <w:pPr>
        <w:jc w:val="both"/>
        <w:rPr>
          <w:rFonts w:ascii="Times New Roman" w:hAnsi="Times New Roman" w:cs="Times New Roman"/>
          <w:sz w:val="24"/>
          <w:szCs w:val="24"/>
        </w:rPr>
      </w:pPr>
      <w:r w:rsidRPr="002541FE">
        <w:rPr>
          <w:rFonts w:ascii="Times New Roman" w:hAnsi="Times New Roman" w:cs="Times New Roman"/>
          <w:sz w:val="24"/>
          <w:szCs w:val="24"/>
        </w:rPr>
        <w:t xml:space="preserve">1.1. Настоящий документ является официальным предложением (публичной офертой) </w:t>
      </w:r>
      <w:r w:rsidR="00E51E9B" w:rsidRPr="002541FE">
        <w:rPr>
          <w:rFonts w:ascii="Times New Roman" w:hAnsi="Times New Roman" w:cs="Times New Roman"/>
          <w:sz w:val="24"/>
          <w:szCs w:val="24"/>
        </w:rPr>
        <w:t xml:space="preserve">      </w:t>
      </w:r>
      <w:r w:rsidR="002B530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5519D">
        <w:rPr>
          <w:rFonts w:ascii="Times New Roman" w:hAnsi="Times New Roman" w:cs="Times New Roman"/>
          <w:sz w:val="24"/>
          <w:szCs w:val="24"/>
        </w:rPr>
        <w:t>ООО «Квадрат СГ»</w:t>
      </w:r>
      <w:r w:rsidRPr="002541FE">
        <w:rPr>
          <w:rFonts w:ascii="Times New Roman" w:hAnsi="Times New Roman" w:cs="Times New Roman"/>
          <w:sz w:val="24"/>
          <w:szCs w:val="24"/>
        </w:rPr>
        <w:t xml:space="preserve"> (далее — «Исполнитель») в лице </w:t>
      </w:r>
      <w:r w:rsidR="0045519D">
        <w:rPr>
          <w:rFonts w:ascii="Times New Roman" w:hAnsi="Times New Roman" w:cs="Times New Roman"/>
          <w:sz w:val="24"/>
          <w:szCs w:val="24"/>
        </w:rPr>
        <w:t>генерального директора</w:t>
      </w:r>
      <w:r w:rsidR="00CF18E2" w:rsidRPr="002541FE">
        <w:rPr>
          <w:rFonts w:ascii="Times New Roman" w:hAnsi="Times New Roman" w:cs="Times New Roman"/>
          <w:sz w:val="24"/>
          <w:szCs w:val="24"/>
        </w:rPr>
        <w:t xml:space="preserve"> </w:t>
      </w:r>
      <w:r w:rsidR="0045519D">
        <w:rPr>
          <w:rFonts w:ascii="Times New Roman" w:hAnsi="Times New Roman" w:cs="Times New Roman"/>
          <w:sz w:val="24"/>
          <w:szCs w:val="24"/>
        </w:rPr>
        <w:t>Андреева Игоря Сергеевича</w:t>
      </w:r>
      <w:r w:rsidR="00E51E9B" w:rsidRPr="002541FE">
        <w:rPr>
          <w:rFonts w:ascii="Times New Roman" w:hAnsi="Times New Roman" w:cs="Times New Roman"/>
          <w:sz w:val="24"/>
          <w:szCs w:val="24"/>
        </w:rPr>
        <w:t>,</w:t>
      </w:r>
      <w:r w:rsidRPr="002541FE">
        <w:rPr>
          <w:rFonts w:ascii="Times New Roman" w:hAnsi="Times New Roman" w:cs="Times New Roman"/>
          <w:sz w:val="24"/>
          <w:szCs w:val="24"/>
        </w:rPr>
        <w:t xml:space="preserve"> любому юридическому лицу или индивидуальному предпринимателю (далее — «Заказчик») заключить Договор оказания услуг на условиях настоящей Оферты (далее — «Договор»).</w:t>
      </w:r>
    </w:p>
    <w:p w:rsidR="00804481" w:rsidRPr="002541FE" w:rsidRDefault="00804481" w:rsidP="00E51E9B">
      <w:pPr>
        <w:jc w:val="both"/>
        <w:rPr>
          <w:rFonts w:ascii="Times New Roman" w:hAnsi="Times New Roman" w:cs="Times New Roman"/>
          <w:sz w:val="24"/>
          <w:szCs w:val="24"/>
        </w:rPr>
      </w:pPr>
      <w:r w:rsidRPr="002541FE">
        <w:rPr>
          <w:rFonts w:ascii="Times New Roman" w:hAnsi="Times New Roman" w:cs="Times New Roman"/>
          <w:sz w:val="24"/>
          <w:szCs w:val="24"/>
        </w:rPr>
        <w:t xml:space="preserve">1.2. В соответствии с пунктом 2 статьи 437 Гражданского кодекса Российской Федерации (ГК РФ) в случае принятия изложенных ниже условий и оплаты услуг, лицо, производящее акцепт этой Оферты, становится Заказчиком. Моментом полного и безоговорочного акцепта настоящей Оферты считается факт осуществления Заказчиком оплаты услуг Исполнителя, а также регистрации в информационной системе «SRM </w:t>
      </w:r>
      <w:r w:rsidRPr="002541FE">
        <w:rPr>
          <w:rFonts w:ascii="Times New Roman" w:hAnsi="Times New Roman" w:cs="Times New Roman"/>
          <w:sz w:val="24"/>
          <w:szCs w:val="24"/>
          <w:lang w:val="en-US"/>
        </w:rPr>
        <w:t>Tablo</w:t>
      </w:r>
      <w:r w:rsidRPr="002541FE">
        <w:rPr>
          <w:rFonts w:ascii="Times New Roman" w:hAnsi="Times New Roman" w:cs="Times New Roman"/>
          <w:sz w:val="24"/>
          <w:szCs w:val="24"/>
        </w:rPr>
        <w:t>» (далее — «Система») и проставления отметки о согласии с условиями Оферты в процессе регистрации. С момента акцепта Оферты Договор считается заключенным в письменной форме.</w:t>
      </w:r>
    </w:p>
    <w:p w:rsidR="00804481" w:rsidRPr="002541FE" w:rsidRDefault="00804481" w:rsidP="00E51E9B">
      <w:pPr>
        <w:jc w:val="both"/>
        <w:rPr>
          <w:rFonts w:ascii="Times New Roman" w:hAnsi="Times New Roman" w:cs="Times New Roman"/>
          <w:sz w:val="24"/>
          <w:szCs w:val="24"/>
        </w:rPr>
      </w:pPr>
      <w:r w:rsidRPr="002541FE">
        <w:rPr>
          <w:rFonts w:ascii="Times New Roman" w:hAnsi="Times New Roman" w:cs="Times New Roman"/>
          <w:sz w:val="24"/>
          <w:szCs w:val="24"/>
        </w:rPr>
        <w:t>1.3. Настоящая Оферта является бессрочной и может быть отозвана Исполнителем в любо</w:t>
      </w:r>
      <w:r w:rsidR="00AB37A7">
        <w:rPr>
          <w:rFonts w:ascii="Times New Roman" w:hAnsi="Times New Roman" w:cs="Times New Roman"/>
          <w:sz w:val="24"/>
          <w:szCs w:val="24"/>
        </w:rPr>
        <w:t>е</w:t>
      </w:r>
      <w:r w:rsidRPr="002541FE">
        <w:rPr>
          <w:rFonts w:ascii="Times New Roman" w:hAnsi="Times New Roman" w:cs="Times New Roman"/>
          <w:sz w:val="24"/>
          <w:szCs w:val="24"/>
        </w:rPr>
        <w:t xml:space="preserve"> время до момента ее акцепта Заказчиком.</w:t>
      </w:r>
    </w:p>
    <w:p w:rsidR="00804481" w:rsidRPr="002541FE" w:rsidRDefault="00804481" w:rsidP="00E51E9B">
      <w:pPr>
        <w:jc w:val="both"/>
        <w:rPr>
          <w:rFonts w:ascii="Times New Roman" w:hAnsi="Times New Roman" w:cs="Times New Roman"/>
          <w:sz w:val="24"/>
          <w:szCs w:val="24"/>
        </w:rPr>
      </w:pPr>
      <w:r w:rsidRPr="002541FE">
        <w:rPr>
          <w:rFonts w:ascii="Times New Roman" w:hAnsi="Times New Roman" w:cs="Times New Roman"/>
          <w:sz w:val="24"/>
          <w:szCs w:val="24"/>
        </w:rPr>
        <w:t>1.4. Настоящая Оферта, а также информация об услугах, размещенная на сайте Исполнителя (</w:t>
      </w:r>
      <w:r w:rsidRPr="002541F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541FE">
        <w:rPr>
          <w:rFonts w:ascii="Times New Roman" w:hAnsi="Times New Roman" w:cs="Times New Roman"/>
          <w:sz w:val="24"/>
          <w:szCs w:val="24"/>
        </w:rPr>
        <w:t>://</w:t>
      </w:r>
      <w:r w:rsidRPr="002541FE">
        <w:rPr>
          <w:rFonts w:ascii="Times New Roman" w:hAnsi="Times New Roman" w:cs="Times New Roman"/>
          <w:sz w:val="24"/>
          <w:szCs w:val="24"/>
          <w:lang w:val="en-US"/>
        </w:rPr>
        <w:t>srm</w:t>
      </w:r>
      <w:r w:rsidRPr="002541FE">
        <w:rPr>
          <w:rFonts w:ascii="Times New Roman" w:hAnsi="Times New Roman" w:cs="Times New Roman"/>
          <w:sz w:val="24"/>
          <w:szCs w:val="24"/>
        </w:rPr>
        <w:t>.</w:t>
      </w:r>
      <w:r w:rsidRPr="002541FE">
        <w:rPr>
          <w:rFonts w:ascii="Times New Roman" w:hAnsi="Times New Roman" w:cs="Times New Roman"/>
          <w:sz w:val="24"/>
          <w:szCs w:val="24"/>
          <w:lang w:val="en-US"/>
        </w:rPr>
        <w:t>tablo</w:t>
      </w:r>
      <w:r w:rsidRPr="002541FE">
        <w:rPr>
          <w:rFonts w:ascii="Times New Roman" w:hAnsi="Times New Roman" w:cs="Times New Roman"/>
          <w:sz w:val="24"/>
          <w:szCs w:val="24"/>
        </w:rPr>
        <w:t>.</w:t>
      </w:r>
      <w:r w:rsidRPr="002541FE">
        <w:rPr>
          <w:rFonts w:ascii="Times New Roman" w:hAnsi="Times New Roman" w:cs="Times New Roman"/>
          <w:sz w:val="24"/>
          <w:szCs w:val="24"/>
          <w:lang w:val="en-US"/>
        </w:rPr>
        <w:t>top</w:t>
      </w:r>
      <w:r w:rsidRPr="002541FE">
        <w:rPr>
          <w:rFonts w:ascii="Times New Roman" w:hAnsi="Times New Roman" w:cs="Times New Roman"/>
          <w:sz w:val="24"/>
          <w:szCs w:val="24"/>
        </w:rPr>
        <w:t>/), является существенным условием Договора.</w:t>
      </w:r>
    </w:p>
    <w:p w:rsidR="00804481" w:rsidRPr="002541FE" w:rsidRDefault="00804481" w:rsidP="00E51E9B">
      <w:pPr>
        <w:jc w:val="both"/>
        <w:rPr>
          <w:rFonts w:ascii="Times New Roman" w:hAnsi="Times New Roman" w:cs="Times New Roman"/>
          <w:sz w:val="24"/>
          <w:szCs w:val="24"/>
        </w:rPr>
      </w:pPr>
      <w:r w:rsidRPr="002541FE">
        <w:rPr>
          <w:rFonts w:ascii="Times New Roman" w:hAnsi="Times New Roman" w:cs="Times New Roman"/>
          <w:sz w:val="24"/>
          <w:szCs w:val="24"/>
        </w:rPr>
        <w:t>2. ПРЕДМЕТ ДОГОВОРА</w:t>
      </w:r>
    </w:p>
    <w:p w:rsidR="00804481" w:rsidRPr="002541FE" w:rsidRDefault="00804481" w:rsidP="00E51E9B">
      <w:pPr>
        <w:jc w:val="both"/>
        <w:rPr>
          <w:rFonts w:ascii="Times New Roman" w:hAnsi="Times New Roman" w:cs="Times New Roman"/>
          <w:sz w:val="24"/>
          <w:szCs w:val="24"/>
        </w:rPr>
      </w:pPr>
      <w:r w:rsidRPr="002541FE">
        <w:rPr>
          <w:rFonts w:ascii="Times New Roman" w:hAnsi="Times New Roman" w:cs="Times New Roman"/>
          <w:sz w:val="24"/>
          <w:szCs w:val="24"/>
        </w:rPr>
        <w:t>2.1. Исполнитель обязуется предоставить Заказчику на условиях подписки доступ к информационно-аналитической Системе, позволяющей участвовать в электронных процедурах закупок (тендерах), а Заказчик обязуется оплатить оказанные услуги в размере и порядке, установленных настоящей Офертой.</w:t>
      </w:r>
    </w:p>
    <w:p w:rsidR="00804481" w:rsidRPr="002541FE" w:rsidRDefault="00804481" w:rsidP="00E51E9B">
      <w:pPr>
        <w:jc w:val="both"/>
        <w:rPr>
          <w:rFonts w:ascii="Times New Roman" w:hAnsi="Times New Roman" w:cs="Times New Roman"/>
          <w:sz w:val="24"/>
          <w:szCs w:val="24"/>
        </w:rPr>
      </w:pPr>
      <w:r w:rsidRPr="002541FE">
        <w:rPr>
          <w:rFonts w:ascii="Times New Roman" w:hAnsi="Times New Roman" w:cs="Times New Roman"/>
          <w:sz w:val="24"/>
          <w:szCs w:val="24"/>
        </w:rPr>
        <w:t>2.2. По Тарифу «Профессиональный» Заказчику предоставляется:</w:t>
      </w:r>
    </w:p>
    <w:p w:rsidR="00804481" w:rsidRPr="002541FE" w:rsidRDefault="00804481" w:rsidP="00E51E9B">
      <w:pPr>
        <w:jc w:val="both"/>
        <w:rPr>
          <w:rFonts w:ascii="Times New Roman" w:hAnsi="Times New Roman" w:cs="Times New Roman"/>
          <w:sz w:val="24"/>
          <w:szCs w:val="24"/>
        </w:rPr>
      </w:pPr>
      <w:r w:rsidRPr="002541FE">
        <w:rPr>
          <w:rFonts w:ascii="Times New Roman" w:hAnsi="Times New Roman" w:cs="Times New Roman"/>
          <w:sz w:val="24"/>
          <w:szCs w:val="24"/>
        </w:rPr>
        <w:t>2.2.</w:t>
      </w:r>
      <w:r w:rsidR="005D7A95">
        <w:rPr>
          <w:rFonts w:ascii="Times New Roman" w:hAnsi="Times New Roman" w:cs="Times New Roman"/>
          <w:sz w:val="24"/>
          <w:szCs w:val="24"/>
        </w:rPr>
        <w:t>1</w:t>
      </w:r>
      <w:r w:rsidRPr="002541FE">
        <w:rPr>
          <w:rFonts w:ascii="Times New Roman" w:hAnsi="Times New Roman" w:cs="Times New Roman"/>
          <w:sz w:val="24"/>
          <w:szCs w:val="24"/>
        </w:rPr>
        <w:t>. Возможность подачи неограниченного количества коммерческих предложений (</w:t>
      </w:r>
      <w:r w:rsidR="008B4425" w:rsidRPr="002541FE">
        <w:rPr>
          <w:rFonts w:ascii="Times New Roman" w:hAnsi="Times New Roman" w:cs="Times New Roman"/>
          <w:sz w:val="24"/>
          <w:szCs w:val="24"/>
        </w:rPr>
        <w:t>предложений</w:t>
      </w:r>
      <w:r w:rsidRPr="002541FE">
        <w:rPr>
          <w:rFonts w:ascii="Times New Roman" w:hAnsi="Times New Roman" w:cs="Times New Roman"/>
          <w:sz w:val="24"/>
          <w:szCs w:val="24"/>
        </w:rPr>
        <w:t>) в рамках проводимых в Системе тендерных процедур.</w:t>
      </w:r>
    </w:p>
    <w:p w:rsidR="00804481" w:rsidRPr="002541FE" w:rsidRDefault="00804481" w:rsidP="00E51E9B">
      <w:pPr>
        <w:jc w:val="both"/>
        <w:rPr>
          <w:rFonts w:ascii="Times New Roman" w:hAnsi="Times New Roman" w:cs="Times New Roman"/>
          <w:sz w:val="24"/>
          <w:szCs w:val="24"/>
        </w:rPr>
      </w:pPr>
      <w:r w:rsidRPr="002541FE">
        <w:rPr>
          <w:rFonts w:ascii="Times New Roman" w:hAnsi="Times New Roman" w:cs="Times New Roman"/>
          <w:sz w:val="24"/>
          <w:szCs w:val="24"/>
        </w:rPr>
        <w:t>2.2.</w:t>
      </w:r>
      <w:r w:rsidR="005D7A95">
        <w:rPr>
          <w:rFonts w:ascii="Times New Roman" w:hAnsi="Times New Roman" w:cs="Times New Roman"/>
          <w:sz w:val="24"/>
          <w:szCs w:val="24"/>
        </w:rPr>
        <w:t>2</w:t>
      </w:r>
      <w:r w:rsidRPr="002541FE">
        <w:rPr>
          <w:rFonts w:ascii="Times New Roman" w:hAnsi="Times New Roman" w:cs="Times New Roman"/>
          <w:sz w:val="24"/>
          <w:szCs w:val="24"/>
        </w:rPr>
        <w:t>. Техническая поддержка в рабочее время Исполнителя (</w:t>
      </w:r>
      <w:r w:rsidRPr="002541F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541FE">
        <w:rPr>
          <w:rFonts w:ascii="Times New Roman" w:hAnsi="Times New Roman" w:cs="Times New Roman"/>
          <w:sz w:val="24"/>
          <w:szCs w:val="24"/>
        </w:rPr>
        <w:t xml:space="preserve"> 09:00 до 18:00 </w:t>
      </w:r>
      <w:r w:rsidRPr="002541FE">
        <w:rPr>
          <w:rFonts w:ascii="Times New Roman" w:hAnsi="Times New Roman" w:cs="Times New Roman"/>
          <w:sz w:val="24"/>
          <w:szCs w:val="24"/>
          <w:lang w:val="en-US"/>
        </w:rPr>
        <w:t>GMT</w:t>
      </w:r>
      <w:r w:rsidRPr="002541FE">
        <w:rPr>
          <w:rFonts w:ascii="Times New Roman" w:hAnsi="Times New Roman" w:cs="Times New Roman"/>
          <w:sz w:val="24"/>
          <w:szCs w:val="24"/>
        </w:rPr>
        <w:t>+3)</w:t>
      </w:r>
    </w:p>
    <w:p w:rsidR="00804481" w:rsidRPr="002541FE" w:rsidRDefault="00804481" w:rsidP="00E51E9B">
      <w:pPr>
        <w:jc w:val="both"/>
        <w:rPr>
          <w:rFonts w:ascii="Times New Roman" w:hAnsi="Times New Roman" w:cs="Times New Roman"/>
          <w:sz w:val="24"/>
          <w:szCs w:val="24"/>
        </w:rPr>
      </w:pPr>
      <w:r w:rsidRPr="002541FE">
        <w:rPr>
          <w:rFonts w:ascii="Times New Roman" w:hAnsi="Times New Roman" w:cs="Times New Roman"/>
          <w:sz w:val="24"/>
          <w:szCs w:val="24"/>
        </w:rPr>
        <w:t>2.3. Услуги оказываются дистанционно, круглосуточно, при условии наличия у Заказчика доступа к сети Интернет.</w:t>
      </w:r>
    </w:p>
    <w:p w:rsidR="00804481" w:rsidRDefault="00804481" w:rsidP="00E51E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7A95" w:rsidRDefault="005D7A95" w:rsidP="00E51E9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864E8" w:rsidRDefault="003864E8" w:rsidP="00E51E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64E8" w:rsidRPr="002541FE" w:rsidRDefault="003864E8" w:rsidP="00E51E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4481" w:rsidRPr="002541FE" w:rsidRDefault="00804481" w:rsidP="00E51E9B">
      <w:pPr>
        <w:jc w:val="both"/>
        <w:rPr>
          <w:rFonts w:ascii="Times New Roman" w:hAnsi="Times New Roman" w:cs="Times New Roman"/>
          <w:sz w:val="24"/>
          <w:szCs w:val="24"/>
        </w:rPr>
      </w:pPr>
      <w:r w:rsidRPr="002541FE">
        <w:rPr>
          <w:rFonts w:ascii="Times New Roman" w:hAnsi="Times New Roman" w:cs="Times New Roman"/>
          <w:sz w:val="24"/>
          <w:szCs w:val="24"/>
        </w:rPr>
        <w:lastRenderedPageBreak/>
        <w:t>3. СТОИМОСТЬ УСЛУГ И ПОРЯДОК РАСЧЕТОВ</w:t>
      </w:r>
    </w:p>
    <w:p w:rsidR="00804481" w:rsidRPr="002541FE" w:rsidRDefault="00804481" w:rsidP="00E51E9B">
      <w:pPr>
        <w:jc w:val="both"/>
        <w:rPr>
          <w:rFonts w:ascii="Times New Roman" w:hAnsi="Times New Roman" w:cs="Times New Roman"/>
          <w:sz w:val="24"/>
          <w:szCs w:val="24"/>
        </w:rPr>
      </w:pPr>
      <w:r w:rsidRPr="002541FE">
        <w:rPr>
          <w:rFonts w:ascii="Times New Roman" w:hAnsi="Times New Roman" w:cs="Times New Roman"/>
          <w:sz w:val="24"/>
          <w:szCs w:val="24"/>
        </w:rPr>
        <w:t xml:space="preserve">3.1. Стоимость доступа по Тарифу «Профессиональный» составляет 30 000 (Тридцать тысяч) рублей, </w:t>
      </w:r>
      <w:r w:rsidR="00E60433" w:rsidRPr="002541FE">
        <w:rPr>
          <w:rFonts w:ascii="Times New Roman" w:hAnsi="Times New Roman" w:cs="Times New Roman"/>
          <w:sz w:val="24"/>
          <w:szCs w:val="24"/>
        </w:rPr>
        <w:t>без</w:t>
      </w:r>
      <w:r w:rsidR="00A3464E">
        <w:rPr>
          <w:rFonts w:ascii="Times New Roman" w:hAnsi="Times New Roman" w:cs="Times New Roman"/>
          <w:sz w:val="24"/>
          <w:szCs w:val="24"/>
        </w:rPr>
        <w:t xml:space="preserve"> </w:t>
      </w:r>
      <w:r w:rsidR="00AB37A7">
        <w:rPr>
          <w:rFonts w:ascii="Times New Roman" w:hAnsi="Times New Roman" w:cs="Times New Roman"/>
          <w:sz w:val="24"/>
          <w:szCs w:val="24"/>
        </w:rPr>
        <w:t xml:space="preserve">учета </w:t>
      </w:r>
      <w:r w:rsidR="00A3464E">
        <w:rPr>
          <w:rFonts w:ascii="Times New Roman" w:hAnsi="Times New Roman" w:cs="Times New Roman"/>
          <w:sz w:val="24"/>
          <w:szCs w:val="24"/>
        </w:rPr>
        <w:t>НДС</w:t>
      </w:r>
      <w:r w:rsidRPr="002541FE">
        <w:rPr>
          <w:rFonts w:ascii="Times New Roman" w:hAnsi="Times New Roman" w:cs="Times New Roman"/>
          <w:sz w:val="24"/>
          <w:szCs w:val="24"/>
        </w:rPr>
        <w:t>,</w:t>
      </w:r>
      <w:r w:rsidR="00AB37A7">
        <w:rPr>
          <w:rFonts w:ascii="Times New Roman" w:hAnsi="Times New Roman" w:cs="Times New Roman"/>
          <w:sz w:val="24"/>
          <w:szCs w:val="24"/>
        </w:rPr>
        <w:t xml:space="preserve"> НДС определяется согласно НК РФ </w:t>
      </w:r>
      <w:r w:rsidRPr="002541FE">
        <w:rPr>
          <w:rFonts w:ascii="Times New Roman" w:hAnsi="Times New Roman" w:cs="Times New Roman"/>
          <w:sz w:val="24"/>
          <w:szCs w:val="24"/>
        </w:rPr>
        <w:t xml:space="preserve"> за каждый полный календарный месяц оказания услуг.</w:t>
      </w:r>
    </w:p>
    <w:p w:rsidR="00861B66" w:rsidRDefault="00804481" w:rsidP="00E51E9B">
      <w:pPr>
        <w:jc w:val="both"/>
        <w:rPr>
          <w:rFonts w:ascii="Times New Roman" w:hAnsi="Times New Roman" w:cs="Times New Roman"/>
          <w:sz w:val="24"/>
          <w:szCs w:val="24"/>
        </w:rPr>
      </w:pPr>
      <w:r w:rsidRPr="002541FE">
        <w:rPr>
          <w:rFonts w:ascii="Times New Roman" w:hAnsi="Times New Roman" w:cs="Times New Roman"/>
          <w:sz w:val="24"/>
          <w:szCs w:val="24"/>
        </w:rPr>
        <w:t>3.2. Оплата производится ежемесячно, 100% предоплатой</w:t>
      </w:r>
      <w:r w:rsidR="000C25B7">
        <w:rPr>
          <w:rFonts w:ascii="Times New Roman" w:hAnsi="Times New Roman" w:cs="Times New Roman"/>
          <w:sz w:val="24"/>
          <w:szCs w:val="24"/>
        </w:rPr>
        <w:t xml:space="preserve"> на основании счета Исполнителя</w:t>
      </w:r>
      <w:r w:rsidRPr="002541FE">
        <w:rPr>
          <w:rFonts w:ascii="Times New Roman" w:hAnsi="Times New Roman" w:cs="Times New Roman"/>
          <w:sz w:val="24"/>
          <w:szCs w:val="24"/>
        </w:rPr>
        <w:t>. Расчетный период — календарный месяц.</w:t>
      </w:r>
    </w:p>
    <w:p w:rsidR="00804481" w:rsidRPr="002541FE" w:rsidRDefault="00861B66" w:rsidP="00E51E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804481" w:rsidRPr="002541FE">
        <w:rPr>
          <w:rFonts w:ascii="Times New Roman" w:hAnsi="Times New Roman" w:cs="Times New Roman"/>
          <w:sz w:val="24"/>
          <w:szCs w:val="24"/>
        </w:rPr>
        <w:t>. Все расчеты по Договору производятся в безналичном порядке в российских рублях.</w:t>
      </w:r>
    </w:p>
    <w:p w:rsidR="00804481" w:rsidRPr="002541FE" w:rsidRDefault="00861B66" w:rsidP="00E51E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804481" w:rsidRPr="002541FE">
        <w:rPr>
          <w:rFonts w:ascii="Times New Roman" w:hAnsi="Times New Roman" w:cs="Times New Roman"/>
          <w:sz w:val="24"/>
          <w:szCs w:val="24"/>
        </w:rPr>
        <w:t>. Датой оплаты считается дата поступления денежных средств на расчетный счет Исполнителя.</w:t>
      </w:r>
    </w:p>
    <w:p w:rsidR="00804481" w:rsidRPr="002541FE" w:rsidRDefault="00804481" w:rsidP="00E51E9B">
      <w:pPr>
        <w:jc w:val="both"/>
        <w:rPr>
          <w:rFonts w:ascii="Times New Roman" w:hAnsi="Times New Roman" w:cs="Times New Roman"/>
          <w:sz w:val="24"/>
          <w:szCs w:val="24"/>
        </w:rPr>
      </w:pPr>
      <w:r w:rsidRPr="002541FE">
        <w:rPr>
          <w:rFonts w:ascii="Times New Roman" w:hAnsi="Times New Roman" w:cs="Times New Roman"/>
          <w:sz w:val="24"/>
          <w:szCs w:val="24"/>
        </w:rPr>
        <w:t>4. ПРАВА И ОБЯЗАННОСТИ СТОРОН</w:t>
      </w:r>
    </w:p>
    <w:p w:rsidR="00804481" w:rsidRPr="002541FE" w:rsidRDefault="00804481" w:rsidP="00E51E9B">
      <w:pPr>
        <w:jc w:val="both"/>
        <w:rPr>
          <w:rFonts w:ascii="Times New Roman" w:hAnsi="Times New Roman" w:cs="Times New Roman"/>
          <w:sz w:val="24"/>
          <w:szCs w:val="24"/>
        </w:rPr>
      </w:pPr>
      <w:r w:rsidRPr="002541FE">
        <w:rPr>
          <w:rFonts w:ascii="Times New Roman" w:hAnsi="Times New Roman" w:cs="Times New Roman"/>
          <w:sz w:val="24"/>
          <w:szCs w:val="24"/>
        </w:rPr>
        <w:t>4.1. Исполнитель обязуется:</w:t>
      </w:r>
    </w:p>
    <w:p w:rsidR="00804481" w:rsidRPr="002541FE" w:rsidRDefault="00804481" w:rsidP="00E51E9B">
      <w:pPr>
        <w:jc w:val="both"/>
        <w:rPr>
          <w:rFonts w:ascii="Times New Roman" w:hAnsi="Times New Roman" w:cs="Times New Roman"/>
          <w:sz w:val="24"/>
          <w:szCs w:val="24"/>
        </w:rPr>
      </w:pPr>
      <w:r w:rsidRPr="002541FE">
        <w:rPr>
          <w:rFonts w:ascii="Times New Roman" w:hAnsi="Times New Roman" w:cs="Times New Roman"/>
          <w:sz w:val="24"/>
          <w:szCs w:val="24"/>
        </w:rPr>
        <w:t>4.1.1. Предоставить Заказчику доступ к Системе путем выдачи уникальных логина и пароля не позднее 1 (одного) рабочего дня с момента подтверждения оплаты.</w:t>
      </w:r>
    </w:p>
    <w:p w:rsidR="00804481" w:rsidRPr="002541FE" w:rsidRDefault="00804481" w:rsidP="00E51E9B">
      <w:pPr>
        <w:jc w:val="both"/>
        <w:rPr>
          <w:rFonts w:ascii="Times New Roman" w:hAnsi="Times New Roman" w:cs="Times New Roman"/>
          <w:sz w:val="24"/>
          <w:szCs w:val="24"/>
        </w:rPr>
      </w:pPr>
      <w:r w:rsidRPr="002541FE">
        <w:rPr>
          <w:rFonts w:ascii="Times New Roman" w:hAnsi="Times New Roman" w:cs="Times New Roman"/>
          <w:sz w:val="24"/>
          <w:szCs w:val="24"/>
        </w:rPr>
        <w:t>4.1.2. Обеспечивать круглосуточную техническую работоспособность Системы, за исключением времени, необходимого для проведения профилактических работ.</w:t>
      </w:r>
    </w:p>
    <w:p w:rsidR="00804481" w:rsidRPr="002541FE" w:rsidRDefault="00804481" w:rsidP="00E51E9B">
      <w:pPr>
        <w:jc w:val="both"/>
        <w:rPr>
          <w:rFonts w:ascii="Times New Roman" w:hAnsi="Times New Roman" w:cs="Times New Roman"/>
          <w:sz w:val="24"/>
          <w:szCs w:val="24"/>
        </w:rPr>
      </w:pPr>
      <w:r w:rsidRPr="002541FE">
        <w:rPr>
          <w:rFonts w:ascii="Times New Roman" w:hAnsi="Times New Roman" w:cs="Times New Roman"/>
          <w:sz w:val="24"/>
          <w:szCs w:val="24"/>
        </w:rPr>
        <w:t>4.1.3. Обеспечивать конфиденциальность данных Заказчика, за исключением случаев, предусмотренных законодательством РФ и настоящей Офертой.</w:t>
      </w:r>
    </w:p>
    <w:p w:rsidR="00804481" w:rsidRPr="002541FE" w:rsidRDefault="00804481" w:rsidP="00E51E9B">
      <w:pPr>
        <w:jc w:val="both"/>
        <w:rPr>
          <w:rFonts w:ascii="Times New Roman" w:hAnsi="Times New Roman" w:cs="Times New Roman"/>
          <w:sz w:val="24"/>
          <w:szCs w:val="24"/>
        </w:rPr>
      </w:pPr>
      <w:r w:rsidRPr="002541FE">
        <w:rPr>
          <w:rFonts w:ascii="Times New Roman" w:hAnsi="Times New Roman" w:cs="Times New Roman"/>
          <w:sz w:val="24"/>
          <w:szCs w:val="24"/>
        </w:rPr>
        <w:t>4.2. Заказчик обязуется:</w:t>
      </w:r>
    </w:p>
    <w:p w:rsidR="00804481" w:rsidRPr="002541FE" w:rsidRDefault="00804481" w:rsidP="00E51E9B">
      <w:pPr>
        <w:jc w:val="both"/>
        <w:rPr>
          <w:rFonts w:ascii="Times New Roman" w:hAnsi="Times New Roman" w:cs="Times New Roman"/>
          <w:sz w:val="24"/>
          <w:szCs w:val="24"/>
        </w:rPr>
      </w:pPr>
      <w:r w:rsidRPr="002541FE">
        <w:rPr>
          <w:rFonts w:ascii="Times New Roman" w:hAnsi="Times New Roman" w:cs="Times New Roman"/>
          <w:sz w:val="24"/>
          <w:szCs w:val="24"/>
        </w:rPr>
        <w:t>4.2.1. Своевременно и в полном объеме оплачивать услуги Исполнителя.</w:t>
      </w:r>
    </w:p>
    <w:p w:rsidR="00804481" w:rsidRPr="002541FE" w:rsidRDefault="00804481" w:rsidP="00E51E9B">
      <w:pPr>
        <w:jc w:val="both"/>
        <w:rPr>
          <w:rFonts w:ascii="Times New Roman" w:hAnsi="Times New Roman" w:cs="Times New Roman"/>
          <w:sz w:val="24"/>
          <w:szCs w:val="24"/>
        </w:rPr>
      </w:pPr>
      <w:r w:rsidRPr="002541FE">
        <w:rPr>
          <w:rFonts w:ascii="Times New Roman" w:hAnsi="Times New Roman" w:cs="Times New Roman"/>
          <w:sz w:val="24"/>
          <w:szCs w:val="24"/>
        </w:rPr>
        <w:t>4.2.2. Использовать Систему исключительно в целях, предусмотренных настоящей Офертой.</w:t>
      </w:r>
    </w:p>
    <w:p w:rsidR="00804481" w:rsidRPr="002541FE" w:rsidRDefault="00804481" w:rsidP="00E51E9B">
      <w:pPr>
        <w:jc w:val="both"/>
        <w:rPr>
          <w:rFonts w:ascii="Times New Roman" w:hAnsi="Times New Roman" w:cs="Times New Roman"/>
          <w:sz w:val="24"/>
          <w:szCs w:val="24"/>
        </w:rPr>
      </w:pPr>
      <w:r w:rsidRPr="002541FE">
        <w:rPr>
          <w:rFonts w:ascii="Times New Roman" w:hAnsi="Times New Roman" w:cs="Times New Roman"/>
          <w:sz w:val="24"/>
          <w:szCs w:val="24"/>
        </w:rPr>
        <w:t>4.2.3. Не передавать третьим лицам и обеспечивать конфиденциальность своих логина и пароля. Все действия, совершенные под учетной записью Заказчика, считаются совершенными им лично.</w:t>
      </w:r>
    </w:p>
    <w:p w:rsidR="00804481" w:rsidRPr="002541FE" w:rsidRDefault="00804481" w:rsidP="00E51E9B">
      <w:pPr>
        <w:jc w:val="both"/>
        <w:rPr>
          <w:rFonts w:ascii="Times New Roman" w:hAnsi="Times New Roman" w:cs="Times New Roman"/>
          <w:sz w:val="24"/>
          <w:szCs w:val="24"/>
        </w:rPr>
      </w:pPr>
      <w:r w:rsidRPr="002541FE">
        <w:rPr>
          <w:rFonts w:ascii="Times New Roman" w:hAnsi="Times New Roman" w:cs="Times New Roman"/>
          <w:sz w:val="24"/>
          <w:szCs w:val="24"/>
        </w:rPr>
        <w:t>4.2.4. Не предпринимать действий, направленных на нарушение работоспособности Системы и информационной безопасности.</w:t>
      </w:r>
    </w:p>
    <w:p w:rsidR="00804481" w:rsidRPr="002541FE" w:rsidRDefault="00804481" w:rsidP="00E51E9B">
      <w:pPr>
        <w:jc w:val="both"/>
        <w:rPr>
          <w:rFonts w:ascii="Times New Roman" w:hAnsi="Times New Roman" w:cs="Times New Roman"/>
          <w:sz w:val="24"/>
          <w:szCs w:val="24"/>
        </w:rPr>
      </w:pPr>
      <w:r w:rsidRPr="002541FE">
        <w:rPr>
          <w:rFonts w:ascii="Times New Roman" w:hAnsi="Times New Roman" w:cs="Times New Roman"/>
          <w:sz w:val="24"/>
          <w:szCs w:val="24"/>
        </w:rPr>
        <w:t>4.3. Исполнитель вправе:</w:t>
      </w:r>
    </w:p>
    <w:p w:rsidR="00804481" w:rsidRPr="002541FE" w:rsidRDefault="00804481" w:rsidP="00E51E9B">
      <w:pPr>
        <w:jc w:val="both"/>
        <w:rPr>
          <w:rFonts w:ascii="Times New Roman" w:hAnsi="Times New Roman" w:cs="Times New Roman"/>
          <w:sz w:val="24"/>
          <w:szCs w:val="24"/>
        </w:rPr>
      </w:pPr>
      <w:r w:rsidRPr="002541FE">
        <w:rPr>
          <w:rFonts w:ascii="Times New Roman" w:hAnsi="Times New Roman" w:cs="Times New Roman"/>
          <w:sz w:val="24"/>
          <w:szCs w:val="24"/>
        </w:rPr>
        <w:t>4.3.1. В одностороннем порядке приостановить доступ Заказчика к Системе в случае нарушения сроков оплаты более чем на 5 (пять) календарных дней. Доступ возобновляется в течение 1 (одного) рабочего дня после поступления всей суммы задолженности.</w:t>
      </w:r>
    </w:p>
    <w:p w:rsidR="00804481" w:rsidRPr="002541FE" w:rsidRDefault="00804481" w:rsidP="00E51E9B">
      <w:pPr>
        <w:jc w:val="both"/>
        <w:rPr>
          <w:rFonts w:ascii="Times New Roman" w:hAnsi="Times New Roman" w:cs="Times New Roman"/>
          <w:sz w:val="24"/>
          <w:szCs w:val="24"/>
        </w:rPr>
      </w:pPr>
      <w:r w:rsidRPr="002541FE">
        <w:rPr>
          <w:rFonts w:ascii="Times New Roman" w:hAnsi="Times New Roman" w:cs="Times New Roman"/>
          <w:sz w:val="24"/>
          <w:szCs w:val="24"/>
        </w:rPr>
        <w:t>4.3.2. В одностороннем порядке полностью прекратить оказание услуг и аннулировать учетную запись Заказчика, если доступ был приостановлен более чем на 30 (тридцать) календарных дней, а задолженность не погашена. В этом случае все данные Заказчика могут быть удалены.</w:t>
      </w:r>
    </w:p>
    <w:p w:rsidR="00804481" w:rsidRPr="002541FE" w:rsidRDefault="00804481" w:rsidP="00E51E9B">
      <w:pPr>
        <w:jc w:val="both"/>
        <w:rPr>
          <w:rFonts w:ascii="Times New Roman" w:hAnsi="Times New Roman" w:cs="Times New Roman"/>
          <w:sz w:val="24"/>
          <w:szCs w:val="24"/>
        </w:rPr>
      </w:pPr>
      <w:r w:rsidRPr="002541FE">
        <w:rPr>
          <w:rFonts w:ascii="Times New Roman" w:hAnsi="Times New Roman" w:cs="Times New Roman"/>
          <w:sz w:val="24"/>
          <w:szCs w:val="24"/>
        </w:rPr>
        <w:t xml:space="preserve">4.3.3. Вносить изменения в функционал Системы, </w:t>
      </w:r>
      <w:r w:rsidR="00E60433" w:rsidRPr="002541FE">
        <w:rPr>
          <w:rFonts w:ascii="Times New Roman" w:hAnsi="Times New Roman" w:cs="Times New Roman"/>
          <w:sz w:val="24"/>
          <w:szCs w:val="24"/>
        </w:rPr>
        <w:t xml:space="preserve">без </w:t>
      </w:r>
      <w:r w:rsidRPr="002541FE">
        <w:rPr>
          <w:rFonts w:ascii="Times New Roman" w:hAnsi="Times New Roman" w:cs="Times New Roman"/>
          <w:sz w:val="24"/>
          <w:szCs w:val="24"/>
        </w:rPr>
        <w:t>предварительно</w:t>
      </w:r>
      <w:r w:rsidR="00E60433" w:rsidRPr="002541FE">
        <w:rPr>
          <w:rFonts w:ascii="Times New Roman" w:hAnsi="Times New Roman" w:cs="Times New Roman"/>
          <w:sz w:val="24"/>
          <w:szCs w:val="24"/>
        </w:rPr>
        <w:t>го уведомления</w:t>
      </w:r>
      <w:r w:rsidRPr="002541FE">
        <w:rPr>
          <w:rFonts w:ascii="Times New Roman" w:hAnsi="Times New Roman" w:cs="Times New Roman"/>
          <w:sz w:val="24"/>
          <w:szCs w:val="24"/>
        </w:rPr>
        <w:t xml:space="preserve"> Заказчика.</w:t>
      </w:r>
    </w:p>
    <w:p w:rsidR="00804481" w:rsidRPr="002541FE" w:rsidRDefault="00804481" w:rsidP="00E51E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4481" w:rsidRPr="002541FE" w:rsidRDefault="00804481" w:rsidP="00E51E9B">
      <w:pPr>
        <w:jc w:val="both"/>
        <w:rPr>
          <w:rFonts w:ascii="Times New Roman" w:hAnsi="Times New Roman" w:cs="Times New Roman"/>
          <w:sz w:val="24"/>
          <w:szCs w:val="24"/>
        </w:rPr>
      </w:pPr>
      <w:r w:rsidRPr="002541FE">
        <w:rPr>
          <w:rFonts w:ascii="Times New Roman" w:hAnsi="Times New Roman" w:cs="Times New Roman"/>
          <w:sz w:val="24"/>
          <w:szCs w:val="24"/>
        </w:rPr>
        <w:lastRenderedPageBreak/>
        <w:t>5. ОТВЕТСТВЕННОСТЬ СТОРОН</w:t>
      </w:r>
    </w:p>
    <w:p w:rsidR="00804481" w:rsidRPr="002541FE" w:rsidRDefault="00804481" w:rsidP="00E51E9B">
      <w:pPr>
        <w:jc w:val="both"/>
        <w:rPr>
          <w:rFonts w:ascii="Times New Roman" w:hAnsi="Times New Roman" w:cs="Times New Roman"/>
          <w:sz w:val="24"/>
          <w:szCs w:val="24"/>
        </w:rPr>
      </w:pPr>
      <w:r w:rsidRPr="002541FE">
        <w:rPr>
          <w:rFonts w:ascii="Times New Roman" w:hAnsi="Times New Roman" w:cs="Times New Roman"/>
          <w:sz w:val="24"/>
          <w:szCs w:val="24"/>
        </w:rPr>
        <w:t>5.1. Исполнитель не несет ответственности за убытки Заказчика, возникшие в результате:</w:t>
      </w:r>
    </w:p>
    <w:p w:rsidR="00A444B3" w:rsidRPr="002541FE" w:rsidRDefault="00804481" w:rsidP="00E51E9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41FE">
        <w:rPr>
          <w:rFonts w:ascii="Times New Roman" w:hAnsi="Times New Roman" w:cs="Times New Roman"/>
          <w:sz w:val="24"/>
          <w:szCs w:val="24"/>
        </w:rPr>
        <w:t>Неправомерных действий третьих лиц.</w:t>
      </w:r>
    </w:p>
    <w:p w:rsidR="00A444B3" w:rsidRPr="002541FE" w:rsidRDefault="00804481" w:rsidP="00E51E9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41FE">
        <w:rPr>
          <w:rFonts w:ascii="Times New Roman" w:hAnsi="Times New Roman" w:cs="Times New Roman"/>
          <w:sz w:val="24"/>
          <w:szCs w:val="24"/>
        </w:rPr>
        <w:t>Непредоставления или несвоевременного предоставления Заказчиком корректных данных.</w:t>
      </w:r>
    </w:p>
    <w:p w:rsidR="00A444B3" w:rsidRPr="002541FE" w:rsidRDefault="00804481" w:rsidP="00E51E9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41FE">
        <w:rPr>
          <w:rFonts w:ascii="Times New Roman" w:hAnsi="Times New Roman" w:cs="Times New Roman"/>
          <w:sz w:val="24"/>
          <w:szCs w:val="24"/>
        </w:rPr>
        <w:t>Сбоев в работе сети Интернет или оборудования Заказчика.</w:t>
      </w:r>
    </w:p>
    <w:p w:rsidR="00804481" w:rsidRPr="002541FE" w:rsidRDefault="00804481" w:rsidP="00E51E9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41FE">
        <w:rPr>
          <w:rFonts w:ascii="Times New Roman" w:hAnsi="Times New Roman" w:cs="Times New Roman"/>
          <w:sz w:val="24"/>
          <w:szCs w:val="24"/>
        </w:rPr>
        <w:t>Несоблюдения Заказчиком условий настоящей Оферты.</w:t>
      </w:r>
    </w:p>
    <w:p w:rsidR="00804481" w:rsidRPr="002541FE" w:rsidRDefault="00804481" w:rsidP="00E51E9B">
      <w:pPr>
        <w:jc w:val="both"/>
        <w:rPr>
          <w:rFonts w:ascii="Times New Roman" w:hAnsi="Times New Roman" w:cs="Times New Roman"/>
          <w:sz w:val="24"/>
          <w:szCs w:val="24"/>
        </w:rPr>
      </w:pPr>
      <w:r w:rsidRPr="002541FE">
        <w:rPr>
          <w:rFonts w:ascii="Times New Roman" w:hAnsi="Times New Roman" w:cs="Times New Roman"/>
          <w:sz w:val="24"/>
          <w:szCs w:val="24"/>
        </w:rPr>
        <w:t>5.2. Общая совокупная ответственность Исполнителя по Договору ограничивается суммой оплаты, полученной от Заказчика за период, в котором были допущены нарушения.</w:t>
      </w:r>
    </w:p>
    <w:p w:rsidR="00804481" w:rsidRPr="002541FE" w:rsidRDefault="00804481" w:rsidP="00E51E9B">
      <w:pPr>
        <w:jc w:val="both"/>
        <w:rPr>
          <w:rFonts w:ascii="Times New Roman" w:hAnsi="Times New Roman" w:cs="Times New Roman"/>
          <w:sz w:val="24"/>
          <w:szCs w:val="24"/>
        </w:rPr>
      </w:pPr>
      <w:r w:rsidRPr="002541FE">
        <w:rPr>
          <w:rFonts w:ascii="Times New Roman" w:hAnsi="Times New Roman" w:cs="Times New Roman"/>
          <w:sz w:val="24"/>
          <w:szCs w:val="24"/>
        </w:rPr>
        <w:t>5.3. Исполнитель не гарантирует абсолютную бесперебойность работы Системы, но обязуется прилагать все разумные усилия для ее обеспечения.</w:t>
      </w:r>
    </w:p>
    <w:p w:rsidR="00804481" w:rsidRPr="002541FE" w:rsidRDefault="00804481" w:rsidP="00E51E9B">
      <w:pPr>
        <w:jc w:val="both"/>
        <w:rPr>
          <w:rFonts w:ascii="Times New Roman" w:hAnsi="Times New Roman" w:cs="Times New Roman"/>
          <w:sz w:val="24"/>
          <w:szCs w:val="24"/>
        </w:rPr>
      </w:pPr>
      <w:r w:rsidRPr="002541FE">
        <w:rPr>
          <w:rFonts w:ascii="Times New Roman" w:hAnsi="Times New Roman" w:cs="Times New Roman"/>
          <w:sz w:val="24"/>
          <w:szCs w:val="24"/>
        </w:rPr>
        <w:t>6. СРОК ДЕЙСТВИЯ ДОГОВОРА И ПОРЯДОК ЕГО ИЗМЕНЕНИЯ</w:t>
      </w:r>
    </w:p>
    <w:p w:rsidR="00804481" w:rsidRPr="002541FE" w:rsidRDefault="00804481" w:rsidP="00E51E9B">
      <w:pPr>
        <w:jc w:val="both"/>
        <w:rPr>
          <w:rFonts w:ascii="Times New Roman" w:hAnsi="Times New Roman" w:cs="Times New Roman"/>
          <w:sz w:val="24"/>
          <w:szCs w:val="24"/>
        </w:rPr>
      </w:pPr>
      <w:r w:rsidRPr="002541FE">
        <w:rPr>
          <w:rFonts w:ascii="Times New Roman" w:hAnsi="Times New Roman" w:cs="Times New Roman"/>
          <w:sz w:val="24"/>
          <w:szCs w:val="24"/>
        </w:rPr>
        <w:t>6.1. Договор вступает в силу с момента его акцепта Заказчиком и действует до полного исполнения обязательств Сторонами.</w:t>
      </w:r>
    </w:p>
    <w:p w:rsidR="00804481" w:rsidRPr="002541FE" w:rsidRDefault="00804481" w:rsidP="00E51E9B">
      <w:pPr>
        <w:jc w:val="both"/>
        <w:rPr>
          <w:rFonts w:ascii="Times New Roman" w:hAnsi="Times New Roman" w:cs="Times New Roman"/>
          <w:sz w:val="24"/>
          <w:szCs w:val="24"/>
        </w:rPr>
      </w:pPr>
      <w:r w:rsidRPr="002541FE">
        <w:rPr>
          <w:rFonts w:ascii="Times New Roman" w:hAnsi="Times New Roman" w:cs="Times New Roman"/>
          <w:sz w:val="24"/>
          <w:szCs w:val="24"/>
        </w:rPr>
        <w:t>6.2. Исполнитель вправе в одностороннем порядке изменять условия настоящей Оферты, в том числе стоимость услуг. Изменения вступают в силу с момента их опубликования на сайте Исполнителя, если иной срок не указан в публикации. При изменении стоимости услуг Исполнитель обязан уведомить Заказчика по электронной почте не менее чем за 15 (пятнадцать) календарных дней до вступления изменений в силу. Заказчик вправе отказаться от принятия изменений и расторгнуть Договор в течение этого срока.</w:t>
      </w:r>
    </w:p>
    <w:p w:rsidR="00804481" w:rsidRPr="002541FE" w:rsidRDefault="00804481" w:rsidP="00E51E9B">
      <w:pPr>
        <w:jc w:val="both"/>
        <w:rPr>
          <w:rFonts w:ascii="Times New Roman" w:hAnsi="Times New Roman" w:cs="Times New Roman"/>
          <w:sz w:val="24"/>
          <w:szCs w:val="24"/>
        </w:rPr>
      </w:pPr>
      <w:r w:rsidRPr="002541FE">
        <w:rPr>
          <w:rFonts w:ascii="Times New Roman" w:hAnsi="Times New Roman" w:cs="Times New Roman"/>
          <w:sz w:val="24"/>
          <w:szCs w:val="24"/>
        </w:rPr>
        <w:t>7. РАЗРЕШЕНИЕ СПОРОВ</w:t>
      </w:r>
    </w:p>
    <w:p w:rsidR="00804481" w:rsidRPr="002541FE" w:rsidRDefault="00804481" w:rsidP="00E51E9B">
      <w:pPr>
        <w:jc w:val="both"/>
        <w:rPr>
          <w:rFonts w:ascii="Times New Roman" w:hAnsi="Times New Roman" w:cs="Times New Roman"/>
          <w:sz w:val="24"/>
          <w:szCs w:val="24"/>
        </w:rPr>
      </w:pPr>
      <w:r w:rsidRPr="002541FE">
        <w:rPr>
          <w:rFonts w:ascii="Times New Roman" w:hAnsi="Times New Roman" w:cs="Times New Roman"/>
          <w:sz w:val="24"/>
          <w:szCs w:val="24"/>
        </w:rPr>
        <w:t>7.1. Все споры разрешаются путем переговоров. В случае недостижения согласия спор передается на рассмотрение в арбитражный суд по месту нахождения Исполнителя в соответствии с законодательством РФ.</w:t>
      </w:r>
    </w:p>
    <w:p w:rsidR="00804481" w:rsidRPr="002541FE" w:rsidRDefault="00804481" w:rsidP="00E51E9B">
      <w:pPr>
        <w:jc w:val="both"/>
        <w:rPr>
          <w:rFonts w:ascii="Times New Roman" w:hAnsi="Times New Roman" w:cs="Times New Roman"/>
          <w:sz w:val="24"/>
          <w:szCs w:val="24"/>
        </w:rPr>
      </w:pPr>
      <w:r w:rsidRPr="002541FE"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:rsidR="00804481" w:rsidRPr="002541FE" w:rsidRDefault="00804481" w:rsidP="00E51E9B">
      <w:pPr>
        <w:jc w:val="both"/>
        <w:rPr>
          <w:rFonts w:ascii="Times New Roman" w:hAnsi="Times New Roman" w:cs="Times New Roman"/>
          <w:sz w:val="24"/>
          <w:szCs w:val="24"/>
        </w:rPr>
      </w:pPr>
      <w:r w:rsidRPr="002541FE">
        <w:rPr>
          <w:rFonts w:ascii="Times New Roman" w:hAnsi="Times New Roman" w:cs="Times New Roman"/>
          <w:sz w:val="24"/>
          <w:szCs w:val="24"/>
        </w:rPr>
        <w:t>8.1. Заказчик дает согласие на получение информационных и рекламных рассылок от Исполнителя по указанному при регистрации e-mail.</w:t>
      </w:r>
    </w:p>
    <w:p w:rsidR="00804481" w:rsidRPr="002541FE" w:rsidRDefault="00804481" w:rsidP="00E51E9B">
      <w:pPr>
        <w:jc w:val="both"/>
        <w:rPr>
          <w:rFonts w:ascii="Times New Roman" w:hAnsi="Times New Roman" w:cs="Times New Roman"/>
          <w:sz w:val="24"/>
          <w:szCs w:val="24"/>
        </w:rPr>
      </w:pPr>
      <w:r w:rsidRPr="002541FE">
        <w:rPr>
          <w:rFonts w:ascii="Times New Roman" w:hAnsi="Times New Roman" w:cs="Times New Roman"/>
          <w:sz w:val="24"/>
          <w:szCs w:val="24"/>
        </w:rPr>
        <w:t>8.2. Заказчик дает согласие на обработку своих персональных данных, а также персональных данных своих представителей в соответствии с действующим законодательством РФ и отдельной Политикой конфиденциальности, размещенной на сайте Исполнителя.</w:t>
      </w:r>
    </w:p>
    <w:p w:rsidR="00804481" w:rsidRPr="002541FE" w:rsidRDefault="00804481" w:rsidP="00E51E9B">
      <w:pPr>
        <w:jc w:val="both"/>
        <w:rPr>
          <w:rFonts w:ascii="Times New Roman" w:hAnsi="Times New Roman" w:cs="Times New Roman"/>
          <w:sz w:val="24"/>
          <w:szCs w:val="24"/>
        </w:rPr>
      </w:pPr>
      <w:r w:rsidRPr="002541FE">
        <w:rPr>
          <w:rFonts w:ascii="Times New Roman" w:hAnsi="Times New Roman" w:cs="Times New Roman"/>
          <w:sz w:val="24"/>
          <w:szCs w:val="24"/>
        </w:rPr>
        <w:t>8.3. Во всем остальном, что не предусмотрено настоящей Офертой, Стороны руководствуются действующим законодательством Российской Федерации.</w:t>
      </w:r>
    </w:p>
    <w:p w:rsidR="00804481" w:rsidRPr="002541FE" w:rsidRDefault="00804481" w:rsidP="00E51E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0433" w:rsidRDefault="00E60433" w:rsidP="00804481">
      <w:pPr>
        <w:rPr>
          <w:rFonts w:ascii="Times New Roman" w:hAnsi="Times New Roman" w:cs="Times New Roman"/>
          <w:sz w:val="24"/>
          <w:szCs w:val="24"/>
        </w:rPr>
      </w:pPr>
    </w:p>
    <w:p w:rsidR="007B4CD8" w:rsidRDefault="007B4CD8" w:rsidP="00804481">
      <w:pPr>
        <w:rPr>
          <w:rFonts w:ascii="Times New Roman" w:hAnsi="Times New Roman" w:cs="Times New Roman"/>
          <w:sz w:val="24"/>
          <w:szCs w:val="24"/>
        </w:rPr>
      </w:pPr>
    </w:p>
    <w:p w:rsidR="007B4CD8" w:rsidRDefault="007B4CD8" w:rsidP="00804481">
      <w:pPr>
        <w:rPr>
          <w:rFonts w:ascii="Times New Roman" w:hAnsi="Times New Roman" w:cs="Times New Roman"/>
          <w:sz w:val="24"/>
          <w:szCs w:val="24"/>
        </w:rPr>
      </w:pPr>
    </w:p>
    <w:p w:rsidR="007B4CD8" w:rsidRPr="002541FE" w:rsidRDefault="007B4CD8" w:rsidP="00804481">
      <w:pPr>
        <w:rPr>
          <w:rFonts w:ascii="Times New Roman" w:hAnsi="Times New Roman" w:cs="Times New Roman"/>
          <w:sz w:val="24"/>
          <w:szCs w:val="24"/>
        </w:rPr>
      </w:pPr>
    </w:p>
    <w:p w:rsidR="00804481" w:rsidRPr="002541FE" w:rsidRDefault="00804481" w:rsidP="00804481">
      <w:pPr>
        <w:rPr>
          <w:rFonts w:ascii="Times New Roman" w:hAnsi="Times New Roman" w:cs="Times New Roman"/>
          <w:sz w:val="24"/>
          <w:szCs w:val="24"/>
        </w:rPr>
      </w:pPr>
      <w:r w:rsidRPr="002541FE">
        <w:rPr>
          <w:rFonts w:ascii="Times New Roman" w:hAnsi="Times New Roman" w:cs="Times New Roman"/>
          <w:sz w:val="24"/>
          <w:szCs w:val="24"/>
        </w:rPr>
        <w:lastRenderedPageBreak/>
        <w:t>9. РЕКВИЗИТЫ И КОНТАКТЫ ИСПОЛНИТЕЛЯ</w:t>
      </w:r>
    </w:p>
    <w:p w:rsidR="002F6C7F" w:rsidRPr="002F6C7F" w:rsidRDefault="002F6C7F" w:rsidP="002F6C7F">
      <w:pPr>
        <w:keepNext/>
        <w:keepLines/>
        <w:widowControl w:val="0"/>
        <w:tabs>
          <w:tab w:val="left" w:pos="3380"/>
        </w:tabs>
        <w:outlineLvl w:val="1"/>
        <w:rPr>
          <w:rFonts w:ascii="Times New Roman" w:hAnsi="Times New Roman" w:cs="Times New Roman"/>
          <w:sz w:val="24"/>
          <w:szCs w:val="24"/>
        </w:rPr>
      </w:pPr>
      <w:r w:rsidRPr="002F6C7F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«Квадрат СГ» (ООО «Квадрат СГ»)</w:t>
      </w:r>
    </w:p>
    <w:p w:rsidR="00821C3A" w:rsidRPr="002F6C7F" w:rsidRDefault="002F6C7F" w:rsidP="002F6C7F">
      <w:pPr>
        <w:keepNext/>
        <w:keepLines/>
        <w:widowControl w:val="0"/>
        <w:tabs>
          <w:tab w:val="left" w:pos="3380"/>
        </w:tabs>
        <w:outlineLvl w:val="1"/>
        <w:rPr>
          <w:rFonts w:ascii="Times New Roman" w:hAnsi="Times New Roman" w:cs="Times New Roman"/>
          <w:sz w:val="24"/>
          <w:szCs w:val="24"/>
        </w:rPr>
      </w:pPr>
      <w:r w:rsidRPr="002F6C7F">
        <w:rPr>
          <w:rFonts w:ascii="Times New Roman" w:hAnsi="Times New Roman" w:cs="Times New Roman"/>
          <w:sz w:val="24"/>
          <w:szCs w:val="24"/>
        </w:rPr>
        <w:t>Юридический адрес: 196084, г. Санкт-Петербург, ул. Коли Томчака д.9, ЛИТ. Е</w:t>
      </w:r>
    </w:p>
    <w:p w:rsidR="002F6C7F" w:rsidRPr="002F6C7F" w:rsidRDefault="002F6C7F" w:rsidP="002F6C7F">
      <w:pPr>
        <w:keepNext/>
        <w:keepLines/>
        <w:widowControl w:val="0"/>
        <w:tabs>
          <w:tab w:val="left" w:pos="3380"/>
        </w:tabs>
        <w:outlineLvl w:val="1"/>
        <w:rPr>
          <w:rFonts w:ascii="Times New Roman" w:hAnsi="Times New Roman" w:cs="Times New Roman"/>
          <w:sz w:val="24"/>
          <w:szCs w:val="24"/>
        </w:rPr>
      </w:pPr>
      <w:r w:rsidRPr="002F6C7F">
        <w:rPr>
          <w:rFonts w:ascii="Times New Roman" w:hAnsi="Times New Roman" w:cs="Times New Roman"/>
          <w:sz w:val="24"/>
          <w:szCs w:val="24"/>
        </w:rPr>
        <w:t>ИНН/КПП: 7826022265/781001001;</w:t>
      </w:r>
    </w:p>
    <w:p w:rsidR="002F6C7F" w:rsidRPr="002F6C7F" w:rsidRDefault="002F6C7F" w:rsidP="002F6C7F">
      <w:pPr>
        <w:keepNext/>
        <w:keepLines/>
        <w:widowControl w:val="0"/>
        <w:tabs>
          <w:tab w:val="left" w:pos="3380"/>
        </w:tabs>
        <w:outlineLvl w:val="1"/>
        <w:rPr>
          <w:rFonts w:ascii="Times New Roman" w:hAnsi="Times New Roman" w:cs="Times New Roman"/>
          <w:sz w:val="24"/>
          <w:szCs w:val="24"/>
        </w:rPr>
      </w:pPr>
      <w:r w:rsidRPr="002F6C7F">
        <w:rPr>
          <w:rFonts w:ascii="Times New Roman" w:hAnsi="Times New Roman" w:cs="Times New Roman"/>
          <w:sz w:val="24"/>
          <w:szCs w:val="24"/>
        </w:rPr>
        <w:t>ОГРН: 1027810257232;</w:t>
      </w:r>
    </w:p>
    <w:p w:rsidR="000342C0" w:rsidRDefault="00E51E9B" w:rsidP="000342C0">
      <w:pPr>
        <w:keepNext/>
        <w:keepLines/>
        <w:widowControl w:val="0"/>
        <w:tabs>
          <w:tab w:val="left" w:pos="3380"/>
        </w:tabs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2541FE">
        <w:rPr>
          <w:rFonts w:ascii="Times New Roman" w:hAnsi="Times New Roman" w:cs="Times New Roman"/>
          <w:bCs/>
          <w:sz w:val="24"/>
          <w:szCs w:val="24"/>
        </w:rPr>
        <w:t xml:space="preserve">Р/с </w:t>
      </w:r>
      <w:r w:rsidR="002F6C7F">
        <w:rPr>
          <w:rFonts w:ascii="Times New Roman" w:hAnsi="Times New Roman" w:cs="Times New Roman"/>
          <w:bCs/>
          <w:sz w:val="24"/>
          <w:szCs w:val="24"/>
        </w:rPr>
        <w:t>40702810639000001749</w:t>
      </w:r>
      <w:r w:rsidR="000342C0">
        <w:rPr>
          <w:rFonts w:ascii="Times New Roman" w:hAnsi="Times New Roman" w:cs="Times New Roman"/>
          <w:bCs/>
          <w:sz w:val="24"/>
          <w:szCs w:val="24"/>
        </w:rPr>
        <w:t xml:space="preserve"> в Ф. ОПЕРУ -5 БАНКА ВТБ(ПАО) В САНКТ-ПЕТЕРБУРГЕ к/с 30101810200000000704 БИК 044030704</w:t>
      </w:r>
    </w:p>
    <w:p w:rsidR="00611C3B" w:rsidRDefault="00821C3A" w:rsidP="00611C3B">
      <w:pPr>
        <w:keepNext/>
        <w:keepLines/>
        <w:widowControl w:val="0"/>
        <w:tabs>
          <w:tab w:val="left" w:pos="3380"/>
        </w:tabs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821C3A">
        <w:rPr>
          <w:rFonts w:ascii="Times New Roman" w:hAnsi="Times New Roman" w:cs="Times New Roman"/>
          <w:bCs/>
          <w:sz w:val="24"/>
          <w:szCs w:val="24"/>
        </w:rPr>
        <w:t xml:space="preserve">Телефон: </w:t>
      </w:r>
      <w:r w:rsidR="00611C3B" w:rsidRPr="00611C3B">
        <w:rPr>
          <w:rFonts w:ascii="Times New Roman" w:hAnsi="Times New Roman" w:cs="Times New Roman"/>
          <w:bCs/>
          <w:sz w:val="24"/>
          <w:szCs w:val="24"/>
        </w:rPr>
        <w:t>+7 (985) 995-19-18</w:t>
      </w:r>
    </w:p>
    <w:p w:rsidR="00821C3A" w:rsidRPr="00821C3A" w:rsidRDefault="00821C3A" w:rsidP="00611C3B">
      <w:pPr>
        <w:keepNext/>
        <w:keepLines/>
        <w:widowControl w:val="0"/>
        <w:tabs>
          <w:tab w:val="left" w:pos="3380"/>
        </w:tabs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821C3A">
        <w:rPr>
          <w:rFonts w:ascii="Times New Roman" w:hAnsi="Times New Roman" w:cs="Times New Roman"/>
          <w:bCs/>
          <w:sz w:val="24"/>
          <w:szCs w:val="24"/>
        </w:rPr>
        <w:t>Электронная почта: info@tablo.top</w:t>
      </w:r>
    </w:p>
    <w:p w:rsidR="00821C3A" w:rsidRPr="002541FE" w:rsidRDefault="00821C3A" w:rsidP="000342C0">
      <w:pPr>
        <w:keepNext/>
        <w:keepLines/>
        <w:widowControl w:val="0"/>
        <w:tabs>
          <w:tab w:val="left" w:pos="3380"/>
        </w:tabs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2541FE" w:rsidRPr="00E51E9B" w:rsidRDefault="002541FE" w:rsidP="00E51E9B">
      <w:pPr>
        <w:keepNext/>
        <w:keepLines/>
        <w:widowControl w:val="0"/>
        <w:tabs>
          <w:tab w:val="left" w:pos="3380"/>
        </w:tabs>
        <w:outlineLvl w:val="1"/>
        <w:rPr>
          <w:rFonts w:ascii="Times New Roman" w:hAnsi="Times New Roman"/>
          <w:bCs/>
          <w:sz w:val="24"/>
          <w:szCs w:val="24"/>
        </w:rPr>
      </w:pPr>
    </w:p>
    <w:p w:rsidR="002F6C7F" w:rsidRPr="002F6C7F" w:rsidRDefault="002F6C7F" w:rsidP="002F6C7F">
      <w:pPr>
        <w:jc w:val="right"/>
        <w:rPr>
          <w:rFonts w:ascii="Times New Roman" w:hAnsi="Times New Roman" w:cs="Times New Roman"/>
          <w:sz w:val="24"/>
          <w:szCs w:val="24"/>
        </w:rPr>
      </w:pPr>
      <w:r w:rsidRPr="002F6C7F">
        <w:rPr>
          <w:rFonts w:ascii="Times New Roman" w:hAnsi="Times New Roman" w:cs="Times New Roman"/>
          <w:sz w:val="24"/>
          <w:szCs w:val="24"/>
        </w:rPr>
        <w:t>Генеральный директор</w:t>
      </w:r>
    </w:p>
    <w:p w:rsidR="002F6C7F" w:rsidRPr="002F6C7F" w:rsidRDefault="002F6C7F" w:rsidP="002F6C7F">
      <w:pPr>
        <w:jc w:val="right"/>
        <w:rPr>
          <w:rFonts w:ascii="Times New Roman" w:hAnsi="Times New Roman" w:cs="Times New Roman"/>
          <w:sz w:val="24"/>
          <w:szCs w:val="24"/>
        </w:rPr>
      </w:pPr>
      <w:r w:rsidRPr="002F6C7F">
        <w:rPr>
          <w:rFonts w:ascii="Times New Roman" w:hAnsi="Times New Roman" w:cs="Times New Roman"/>
          <w:sz w:val="24"/>
          <w:szCs w:val="24"/>
        </w:rPr>
        <w:t>__________________ И.С. Андреев</w:t>
      </w:r>
    </w:p>
    <w:p w:rsidR="00E51E9B" w:rsidRDefault="00E51E9B" w:rsidP="002F6C7F">
      <w:pPr>
        <w:jc w:val="right"/>
      </w:pPr>
    </w:p>
    <w:sectPr w:rsidR="00E51E9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367" w:rsidRDefault="006C1367" w:rsidP="000C25B7">
      <w:pPr>
        <w:spacing w:after="0" w:line="240" w:lineRule="auto"/>
      </w:pPr>
      <w:r>
        <w:separator/>
      </w:r>
    </w:p>
  </w:endnote>
  <w:endnote w:type="continuationSeparator" w:id="0">
    <w:p w:rsidR="006C1367" w:rsidRDefault="006C1367" w:rsidP="000C2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8356826"/>
      <w:docPartObj>
        <w:docPartGallery w:val="Page Numbers (Bottom of Page)"/>
        <w:docPartUnique/>
      </w:docPartObj>
    </w:sdtPr>
    <w:sdtEndPr/>
    <w:sdtContent>
      <w:p w:rsidR="000C25B7" w:rsidRDefault="000C25B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A95">
          <w:rPr>
            <w:noProof/>
          </w:rPr>
          <w:t>4</w:t>
        </w:r>
        <w:r>
          <w:fldChar w:fldCharType="end"/>
        </w:r>
      </w:p>
    </w:sdtContent>
  </w:sdt>
  <w:p w:rsidR="000C25B7" w:rsidRDefault="000C25B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367" w:rsidRDefault="006C1367" w:rsidP="000C25B7">
      <w:pPr>
        <w:spacing w:after="0" w:line="240" w:lineRule="auto"/>
      </w:pPr>
      <w:r>
        <w:separator/>
      </w:r>
    </w:p>
  </w:footnote>
  <w:footnote w:type="continuationSeparator" w:id="0">
    <w:p w:rsidR="006C1367" w:rsidRDefault="006C1367" w:rsidP="000C2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5602A"/>
    <w:multiLevelType w:val="hybridMultilevel"/>
    <w:tmpl w:val="E2A20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16E3E"/>
    <w:multiLevelType w:val="hybridMultilevel"/>
    <w:tmpl w:val="0A9EB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6631D"/>
    <w:multiLevelType w:val="hybridMultilevel"/>
    <w:tmpl w:val="1D8CD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E7E3C"/>
    <w:multiLevelType w:val="hybridMultilevel"/>
    <w:tmpl w:val="4DF2B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F5FF8"/>
    <w:multiLevelType w:val="hybridMultilevel"/>
    <w:tmpl w:val="FDE29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56AF6"/>
    <w:multiLevelType w:val="hybridMultilevel"/>
    <w:tmpl w:val="59E2C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C0228"/>
    <w:multiLevelType w:val="hybridMultilevel"/>
    <w:tmpl w:val="D2A45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CA"/>
    <w:rsid w:val="000342C0"/>
    <w:rsid w:val="000C25B7"/>
    <w:rsid w:val="000D0567"/>
    <w:rsid w:val="00134F86"/>
    <w:rsid w:val="001C790A"/>
    <w:rsid w:val="002541FE"/>
    <w:rsid w:val="002B43BB"/>
    <w:rsid w:val="002B5303"/>
    <w:rsid w:val="002F6810"/>
    <w:rsid w:val="002F6C7F"/>
    <w:rsid w:val="003864E8"/>
    <w:rsid w:val="003A0A19"/>
    <w:rsid w:val="003B62CC"/>
    <w:rsid w:val="0045519D"/>
    <w:rsid w:val="004B713D"/>
    <w:rsid w:val="00581918"/>
    <w:rsid w:val="005D7A95"/>
    <w:rsid w:val="00611C3B"/>
    <w:rsid w:val="00646E0F"/>
    <w:rsid w:val="00654013"/>
    <w:rsid w:val="0066444B"/>
    <w:rsid w:val="006C1367"/>
    <w:rsid w:val="007B4CD8"/>
    <w:rsid w:val="007C18CA"/>
    <w:rsid w:val="00804481"/>
    <w:rsid w:val="00821C3A"/>
    <w:rsid w:val="00861B66"/>
    <w:rsid w:val="008B254B"/>
    <w:rsid w:val="008B4425"/>
    <w:rsid w:val="009A067A"/>
    <w:rsid w:val="009C00BB"/>
    <w:rsid w:val="00A3464E"/>
    <w:rsid w:val="00A444B3"/>
    <w:rsid w:val="00AB37A7"/>
    <w:rsid w:val="00B114EF"/>
    <w:rsid w:val="00B866F6"/>
    <w:rsid w:val="00BE2139"/>
    <w:rsid w:val="00C411CE"/>
    <w:rsid w:val="00CF18E2"/>
    <w:rsid w:val="00E37B1E"/>
    <w:rsid w:val="00E51E9B"/>
    <w:rsid w:val="00E60433"/>
    <w:rsid w:val="00F5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13860"/>
  <w15:chartTrackingRefBased/>
  <w15:docId w15:val="{BB4783CA-2ACF-40A8-B468-272373CD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91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C2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25B7"/>
  </w:style>
  <w:style w:type="paragraph" w:styleId="a6">
    <w:name w:val="footer"/>
    <w:basedOn w:val="a"/>
    <w:link w:val="a7"/>
    <w:uiPriority w:val="99"/>
    <w:unhideWhenUsed/>
    <w:rsid w:val="000C2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25B7"/>
  </w:style>
  <w:style w:type="character" w:styleId="a8">
    <w:name w:val="Hyperlink"/>
    <w:basedOn w:val="a0"/>
    <w:uiPriority w:val="99"/>
    <w:unhideWhenUsed/>
    <w:rsid w:val="00611C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98946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0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8FEF0-4682-453A-9B80-63256ECF1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Zaslon</Company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Кощиенко Максим Валерьевич</dc:creator>
  <cp:keywords/>
  <dc:description/>
  <cp:lastModifiedBy>Кощиенко Максим Валерьевич</cp:lastModifiedBy>
  <cp:revision>2</cp:revision>
  <dcterms:created xsi:type="dcterms:W3CDTF">2026-05-27T12:03:00Z</dcterms:created>
  <dcterms:modified xsi:type="dcterms:W3CDTF">2026-05-27T12:03:00Z</dcterms:modified>
</cp:coreProperties>
</file>